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AC" w:rsidRPr="00A2799F" w:rsidRDefault="00A27CAC" w:rsidP="00A2799F">
      <w:pPr>
        <w:shd w:val="clear" w:color="auto" w:fill="FFFFFF"/>
        <w:tabs>
          <w:tab w:val="left" w:pos="9072"/>
        </w:tabs>
        <w:ind w:left="9072"/>
        <w:rPr>
          <w:rFonts w:ascii="Times New Roman" w:hAnsi="Times New Roman"/>
          <w:spacing w:val="-12"/>
          <w:sz w:val="28"/>
          <w:szCs w:val="28"/>
        </w:rPr>
      </w:pPr>
      <w:r w:rsidRPr="00A2799F">
        <w:rPr>
          <w:rFonts w:ascii="Times New Roman" w:hAnsi="Times New Roman"/>
          <w:spacing w:val="-12"/>
          <w:sz w:val="28"/>
          <w:szCs w:val="28"/>
        </w:rPr>
        <w:t>ПРИЛОЖЕНИЕ № 2</w:t>
      </w:r>
    </w:p>
    <w:p w:rsidR="00A27CAC" w:rsidRDefault="00A27CAC" w:rsidP="00A2799F">
      <w:pPr>
        <w:shd w:val="clear" w:color="auto" w:fill="FFFFFF"/>
        <w:tabs>
          <w:tab w:val="left" w:pos="9072"/>
        </w:tabs>
        <w:ind w:left="9072"/>
        <w:rPr>
          <w:rFonts w:ascii="Times New Roman" w:hAnsi="Times New Roman"/>
          <w:spacing w:val="-12"/>
          <w:sz w:val="28"/>
          <w:szCs w:val="28"/>
        </w:rPr>
      </w:pPr>
      <w:bookmarkStart w:id="0" w:name="sub_990"/>
      <w:r w:rsidRPr="00A2799F">
        <w:rPr>
          <w:rFonts w:ascii="Times New Roman" w:hAnsi="Times New Roman"/>
          <w:spacing w:val="-12"/>
          <w:sz w:val="28"/>
          <w:szCs w:val="28"/>
        </w:rPr>
        <w:t>к программе</w:t>
      </w:r>
      <w:r w:rsidR="00A45A2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A2799F">
        <w:rPr>
          <w:rFonts w:ascii="Times New Roman" w:hAnsi="Times New Roman"/>
          <w:spacing w:val="-12"/>
          <w:sz w:val="28"/>
          <w:szCs w:val="28"/>
        </w:rPr>
        <w:t>«Поддержка и развитие малого и</w:t>
      </w:r>
      <w:r w:rsidR="00A45A2B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BE5B52">
        <w:rPr>
          <w:rFonts w:ascii="Times New Roman" w:hAnsi="Times New Roman"/>
          <w:spacing w:val="-12"/>
          <w:sz w:val="28"/>
          <w:szCs w:val="28"/>
        </w:rPr>
        <w:t>среднего предпринимательства</w:t>
      </w:r>
      <w:r w:rsidR="00A45A2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A2799F">
        <w:rPr>
          <w:rFonts w:ascii="Times New Roman" w:hAnsi="Times New Roman"/>
          <w:spacing w:val="-12"/>
          <w:sz w:val="28"/>
          <w:szCs w:val="28"/>
        </w:rPr>
        <w:t>в Вышестеблиевском сельском</w:t>
      </w:r>
      <w:r w:rsidR="00A45A2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A2799F">
        <w:rPr>
          <w:rFonts w:ascii="Times New Roman" w:hAnsi="Times New Roman"/>
          <w:spacing w:val="-12"/>
          <w:sz w:val="28"/>
          <w:szCs w:val="28"/>
        </w:rPr>
        <w:t>поселении Темрюкского района</w:t>
      </w:r>
      <w:r w:rsidR="00BE5B52">
        <w:rPr>
          <w:rFonts w:ascii="Times New Roman" w:hAnsi="Times New Roman"/>
          <w:spacing w:val="-12"/>
          <w:sz w:val="28"/>
          <w:szCs w:val="28"/>
        </w:rPr>
        <w:t>»</w:t>
      </w:r>
      <w:r w:rsidR="00A45A2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A2799F">
        <w:rPr>
          <w:rFonts w:ascii="Times New Roman" w:hAnsi="Times New Roman"/>
          <w:spacing w:val="-12"/>
          <w:sz w:val="28"/>
          <w:szCs w:val="28"/>
        </w:rPr>
        <w:t>на 20</w:t>
      </w:r>
      <w:r w:rsidR="008E0E92">
        <w:rPr>
          <w:rFonts w:ascii="Times New Roman" w:hAnsi="Times New Roman"/>
          <w:spacing w:val="-12"/>
          <w:sz w:val="28"/>
          <w:szCs w:val="28"/>
        </w:rPr>
        <w:t>20</w:t>
      </w:r>
      <w:r w:rsidRPr="00A2799F">
        <w:rPr>
          <w:rFonts w:ascii="Times New Roman" w:hAnsi="Times New Roman"/>
          <w:spacing w:val="-12"/>
          <w:sz w:val="28"/>
          <w:szCs w:val="28"/>
        </w:rPr>
        <w:t xml:space="preserve"> год</w:t>
      </w:r>
    </w:p>
    <w:p w:rsidR="00A2799F" w:rsidRDefault="00A2799F" w:rsidP="008E0E92">
      <w:pPr>
        <w:shd w:val="clear" w:color="auto" w:fill="FFFFFF"/>
        <w:rPr>
          <w:rFonts w:ascii="Times New Roman" w:hAnsi="Times New Roman"/>
          <w:spacing w:val="-12"/>
          <w:sz w:val="28"/>
          <w:szCs w:val="28"/>
        </w:rPr>
      </w:pPr>
      <w:bookmarkStart w:id="1" w:name="_GoBack"/>
      <w:bookmarkEnd w:id="1"/>
    </w:p>
    <w:p w:rsidR="00A2799F" w:rsidRPr="00A2799F" w:rsidRDefault="00A2799F" w:rsidP="00A2799F">
      <w:pPr>
        <w:shd w:val="clear" w:color="auto" w:fill="FFFFFF"/>
        <w:ind w:firstLine="567"/>
        <w:jc w:val="center"/>
        <w:rPr>
          <w:rFonts w:ascii="Times New Roman" w:hAnsi="Times New Roman"/>
          <w:spacing w:val="-12"/>
          <w:sz w:val="28"/>
          <w:szCs w:val="28"/>
        </w:rPr>
      </w:pPr>
      <w:r w:rsidRPr="002D7464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Pr="002D746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F7276">
        <w:rPr>
          <w:rFonts w:ascii="Times New Roman" w:hAnsi="Times New Roman" w:cs="Times New Roman"/>
          <w:b/>
          <w:bCs/>
          <w:sz w:val="28"/>
          <w:szCs w:val="28"/>
        </w:rPr>
        <w:t>осн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овных мероприятий подпрограммы </w:t>
      </w:r>
      <w:r w:rsidRPr="00B73C7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86F70">
        <w:rPr>
          <w:rFonts w:ascii="Times New Roman" w:hAnsi="Times New Roman" w:cs="Times New Roman"/>
          <w:b/>
          <w:bCs/>
          <w:sz w:val="28"/>
          <w:szCs w:val="28"/>
        </w:rPr>
        <w:t>Поддержка и развитие малого и среднего предпринимательства</w:t>
      </w:r>
      <w:r w:rsidRPr="00F971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Вышестеблиевском</w:t>
      </w:r>
      <w:r w:rsidRPr="00F971B5">
        <w:rPr>
          <w:rFonts w:ascii="Times New Roman" w:hAnsi="Times New Roman" w:cs="Times New Roman"/>
          <w:b/>
          <w:bCs/>
          <w:sz w:val="28"/>
          <w:szCs w:val="28"/>
        </w:rPr>
        <w:t xml:space="preserve"> сельском поселении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1B5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  <w:r w:rsidR="00BE5B5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971B5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8E0E92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F971B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27CAC" w:rsidRPr="00C41A41" w:rsidRDefault="00A27CAC" w:rsidP="00C41A41">
      <w:pPr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B73C78">
        <w:t xml:space="preserve"> 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1922"/>
        <w:gridCol w:w="709"/>
        <w:gridCol w:w="1354"/>
        <w:gridCol w:w="851"/>
        <w:gridCol w:w="850"/>
        <w:gridCol w:w="851"/>
        <w:gridCol w:w="1134"/>
        <w:gridCol w:w="1134"/>
        <w:gridCol w:w="2835"/>
        <w:gridCol w:w="2410"/>
      </w:tblGrid>
      <w:tr w:rsidR="000D688B" w:rsidRPr="004D43E2" w:rsidTr="00026E49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N</w:t>
            </w:r>
            <w:r w:rsidRPr="004D43E2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D43E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D43E2">
              <w:rPr>
                <w:rFonts w:ascii="Times New Roman" w:hAnsi="Times New Roman"/>
              </w:rPr>
              <w:t>/</w:t>
            </w:r>
            <w:proofErr w:type="spellStart"/>
            <w:r w:rsidRPr="004D43E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Наименование</w:t>
            </w:r>
          </w:p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Ст</w:t>
            </w:r>
            <w:r w:rsidRPr="004D43E2">
              <w:rPr>
                <w:rFonts w:ascii="Times New Roman" w:hAnsi="Times New Roman"/>
              </w:rPr>
              <w:t>а</w:t>
            </w:r>
            <w:r w:rsidRPr="004D43E2">
              <w:rPr>
                <w:rFonts w:ascii="Times New Roman" w:hAnsi="Times New Roman"/>
              </w:rPr>
              <w:t>тус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Год реализ</w:t>
            </w:r>
            <w:r w:rsidRPr="004D43E2">
              <w:rPr>
                <w:rFonts w:ascii="Times New Roman" w:hAnsi="Times New Roman"/>
              </w:rPr>
              <w:t>а</w:t>
            </w:r>
            <w:r w:rsidRPr="004D43E2">
              <w:rPr>
                <w:rFonts w:ascii="Times New Roman" w:hAnsi="Times New Roman"/>
              </w:rPr>
              <w:t>ции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Объем финансирования, тыс. ру</w:t>
            </w:r>
            <w:r w:rsidRPr="004D43E2">
              <w:rPr>
                <w:rFonts w:ascii="Times New Roman" w:hAnsi="Times New Roman"/>
              </w:rPr>
              <w:t>б</w:t>
            </w:r>
            <w:r w:rsidRPr="004D43E2">
              <w:rPr>
                <w:rFonts w:ascii="Times New Roman" w:hAnsi="Times New Roman"/>
              </w:rPr>
              <w:t>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Непосредс</w:t>
            </w:r>
            <w:r w:rsidRPr="004D43E2">
              <w:rPr>
                <w:rFonts w:ascii="Times New Roman" w:hAnsi="Times New Roman"/>
              </w:rPr>
              <w:t>т</w:t>
            </w:r>
            <w:r w:rsidRPr="004D43E2">
              <w:rPr>
                <w:rFonts w:ascii="Times New Roman" w:hAnsi="Times New Roman"/>
              </w:rPr>
              <w:t>венный результат реализации м</w:t>
            </w:r>
            <w:r w:rsidRPr="004D43E2">
              <w:rPr>
                <w:rFonts w:ascii="Times New Roman" w:hAnsi="Times New Roman"/>
              </w:rPr>
              <w:t>е</w:t>
            </w:r>
            <w:r w:rsidRPr="004D43E2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Заказчик, главный распорядитель (распорядитель) бюдже</w:t>
            </w:r>
            <w:r w:rsidRPr="004D43E2">
              <w:rPr>
                <w:rFonts w:ascii="Times New Roman" w:hAnsi="Times New Roman"/>
              </w:rPr>
              <w:t>т</w:t>
            </w:r>
            <w:r w:rsidRPr="004D43E2">
              <w:rPr>
                <w:rFonts w:ascii="Times New Roman" w:hAnsi="Times New Roman"/>
              </w:rPr>
              <w:t>ных средств, исполнитель</w:t>
            </w:r>
          </w:p>
        </w:tc>
      </w:tr>
      <w:tr w:rsidR="000D688B" w:rsidRPr="004D43E2" w:rsidTr="00026E49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ind w:right="-133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В разрезе источников ф</w:t>
            </w:r>
            <w:r w:rsidRPr="004D43E2">
              <w:rPr>
                <w:rFonts w:ascii="Times New Roman" w:hAnsi="Times New Roman"/>
              </w:rPr>
              <w:t>и</w:t>
            </w:r>
            <w:r w:rsidRPr="004D43E2">
              <w:rPr>
                <w:rFonts w:ascii="Times New Roman" w:hAnsi="Times New Roman"/>
              </w:rPr>
              <w:t>нансирования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  <w:tr w:rsidR="000D688B" w:rsidRPr="004D43E2" w:rsidTr="00026E49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Федерал</w:t>
            </w:r>
            <w:r w:rsidRPr="004D43E2">
              <w:rPr>
                <w:rFonts w:ascii="Times New Roman" w:hAnsi="Times New Roman"/>
              </w:rPr>
              <w:t>ь</w:t>
            </w:r>
            <w:r w:rsidRPr="004D43E2">
              <w:rPr>
                <w:rFonts w:ascii="Times New Roman" w:hAnsi="Times New Roman"/>
              </w:rPr>
              <w:t>ный бю</w:t>
            </w:r>
            <w:r w:rsidRPr="004D43E2">
              <w:rPr>
                <w:rFonts w:ascii="Times New Roman" w:hAnsi="Times New Roman"/>
              </w:rPr>
              <w:t>д</w:t>
            </w:r>
            <w:r w:rsidRPr="004D43E2">
              <w:rPr>
                <w:rFonts w:ascii="Times New Roman" w:hAnsi="Times New Roman"/>
              </w:rPr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Краевой бю</w:t>
            </w:r>
            <w:r w:rsidRPr="004D43E2">
              <w:rPr>
                <w:rFonts w:ascii="Times New Roman" w:hAnsi="Times New Roman"/>
              </w:rPr>
              <w:t>д</w:t>
            </w:r>
            <w:r w:rsidRPr="004D43E2">
              <w:rPr>
                <w:rFonts w:ascii="Times New Roman" w:hAnsi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Внебюджетные исто</w:t>
            </w:r>
            <w:r w:rsidRPr="004D43E2">
              <w:rPr>
                <w:rFonts w:ascii="Times New Roman" w:hAnsi="Times New Roman"/>
              </w:rPr>
              <w:t>ч</w:t>
            </w:r>
            <w:r w:rsidRPr="004D43E2">
              <w:rPr>
                <w:rFonts w:ascii="Times New Roman" w:hAnsi="Times New Roman"/>
              </w:rPr>
              <w:t>ники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</w:tr>
      <w:tr w:rsidR="000D688B" w:rsidRPr="004D43E2" w:rsidTr="00026E4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11</w:t>
            </w:r>
          </w:p>
        </w:tc>
      </w:tr>
      <w:tr w:rsidR="000D688B" w:rsidRPr="004D43E2" w:rsidTr="00026E4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0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0D688B" w:rsidRDefault="000D688B" w:rsidP="000D688B">
            <w:pPr>
              <w:jc w:val="both"/>
              <w:rPr>
                <w:rFonts w:ascii="Times New Roman" w:hAnsi="Times New Roman"/>
              </w:rPr>
            </w:pPr>
            <w:r w:rsidRPr="000D688B">
              <w:rPr>
                <w:rFonts w:ascii="Times New Roman" w:hAnsi="Times New Roman" w:cs="Times New Roman"/>
              </w:rPr>
              <w:t>Совершенствование правовых и экономических условий развития малого и среднего предпринимательства</w:t>
            </w:r>
          </w:p>
        </w:tc>
      </w:tr>
      <w:tr w:rsidR="000D688B" w:rsidRPr="004D43E2" w:rsidTr="00026E4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1.1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0"/>
              <w:rPr>
                <w:rFonts w:ascii="Times New Roman" w:hAnsi="Times New Roman"/>
              </w:rPr>
            </w:pPr>
            <w:r w:rsidRPr="004D43E2">
              <w:rPr>
                <w:rFonts w:ascii="Times New Roman" w:hAnsi="Times New Roman"/>
              </w:rPr>
              <w:t>Задача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1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C50F6F" w:rsidRDefault="000D688B" w:rsidP="00026E49">
            <w:pPr>
              <w:jc w:val="both"/>
              <w:rPr>
                <w:rFonts w:ascii="Times New Roman" w:hAnsi="Times New Roman"/>
              </w:rPr>
            </w:pPr>
            <w:r w:rsidRPr="00C50F6F">
              <w:rPr>
                <w:rFonts w:ascii="Times New Roman" w:hAnsi="Times New Roman"/>
              </w:rPr>
              <w:t>- информационная, правовая, консультационная поддержка и подготовка кадров для малого и среднего предпринимательства;</w:t>
            </w:r>
          </w:p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  <w:r w:rsidRPr="00C50F6F">
              <w:rPr>
                <w:rFonts w:ascii="Times New Roman" w:hAnsi="Times New Roman"/>
              </w:rPr>
              <w:t>- совершенствование внешней среды для развития малого и среднего предпринимательства</w:t>
            </w:r>
          </w:p>
        </w:tc>
      </w:tr>
      <w:tr w:rsidR="000D688B" w:rsidRPr="003E661A" w:rsidTr="00026E49">
        <w:trPr>
          <w:trHeight w:val="141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3E661A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1.1.1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97485B" w:rsidRDefault="000D688B" w:rsidP="000D688B">
            <w:pPr>
              <w:pStyle w:val="af0"/>
              <w:rPr>
                <w:rFonts w:ascii="Times New Roman" w:hAnsi="Times New Roman"/>
              </w:rPr>
            </w:pPr>
            <w:r w:rsidRPr="0097485B">
              <w:rPr>
                <w:rFonts w:ascii="Times New Roman" w:hAnsi="Times New Roman"/>
              </w:rPr>
              <w:t>Поддержка малого и среднего предпринимательства</w:t>
            </w:r>
            <w:r w:rsidRPr="0097485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в Вышестеблиевском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95A2D">
              <w:rPr>
                <w:rFonts w:ascii="Times New Roman" w:hAnsi="Times New Roman"/>
              </w:rPr>
              <w:t>сельско</w:t>
            </w:r>
            <w:r>
              <w:rPr>
                <w:rFonts w:ascii="Times New Roman" w:hAnsi="Times New Roman"/>
              </w:rPr>
              <w:t>м</w:t>
            </w:r>
            <w:r w:rsidRPr="00695A2D">
              <w:rPr>
                <w:rFonts w:ascii="Times New Roman" w:hAnsi="Times New Roman"/>
              </w:rPr>
              <w:t xml:space="preserve"> поселени</w:t>
            </w:r>
            <w:r>
              <w:rPr>
                <w:rFonts w:ascii="Times New Roman" w:hAnsi="Times New Roman"/>
              </w:rPr>
              <w:t>и</w:t>
            </w:r>
            <w:r w:rsidRPr="00695A2D">
              <w:rPr>
                <w:rFonts w:ascii="Times New Roman" w:hAnsi="Times New Roman"/>
              </w:rPr>
              <w:t xml:space="preserve"> Темрюкского </w:t>
            </w:r>
            <w:r w:rsidRPr="00695A2D">
              <w:rPr>
                <w:rFonts w:ascii="Times New Roman" w:hAnsi="Times New Roman"/>
              </w:rPr>
              <w:lastRenderedPageBreak/>
              <w:t xml:space="preserve">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4D43E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4D43E2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4D43E2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Default="000D688B" w:rsidP="00026E49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информационных материалов, 50 шт.</w:t>
            </w:r>
          </w:p>
          <w:p w:rsidR="000D688B" w:rsidRPr="00681325" w:rsidRDefault="000D688B" w:rsidP="00026E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681325">
              <w:rPr>
                <w:rFonts w:ascii="Times New Roman" w:hAnsi="Times New Roman"/>
              </w:rPr>
              <w:t>оздание информационных стендов</w:t>
            </w:r>
            <w:r>
              <w:rPr>
                <w:rFonts w:ascii="Times New Roman" w:hAnsi="Times New Roman"/>
              </w:rPr>
              <w:t xml:space="preserve">, 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  <w:p w:rsidR="000D688B" w:rsidRPr="00956B17" w:rsidRDefault="000D688B" w:rsidP="00026E4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3E661A" w:rsidRDefault="000D688B" w:rsidP="00026E49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Вышестеблиевского</w:t>
            </w:r>
            <w:r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</w:tr>
      <w:tr w:rsidR="000D688B" w:rsidRPr="004D43E2" w:rsidTr="00026E4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D43E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  <w:r w:rsidRPr="004D43E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4D43E2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4D43E2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8B" w:rsidRPr="004D43E2" w:rsidRDefault="000D688B" w:rsidP="00026E49">
            <w:pPr>
              <w:pStyle w:val="af"/>
              <w:rPr>
                <w:rFonts w:ascii="Times New Roman" w:hAnsi="Times New Roman"/>
              </w:rPr>
            </w:pPr>
          </w:p>
        </w:tc>
      </w:tr>
    </w:tbl>
    <w:p w:rsidR="00A2799F" w:rsidRDefault="00A2799F" w:rsidP="00B45B21">
      <w:pPr>
        <w:pStyle w:val="af9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A45A2B" w:rsidRDefault="00A45A2B" w:rsidP="00B45B21">
      <w:pPr>
        <w:pStyle w:val="af9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A45A2B" w:rsidRDefault="00A45A2B" w:rsidP="00B45B21">
      <w:pPr>
        <w:pStyle w:val="af9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687CD8" w:rsidRDefault="001E7E0F" w:rsidP="00B45B21">
      <w:pPr>
        <w:pStyle w:val="af9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687CD8" w:rsidRDefault="00687CD8" w:rsidP="00B45B21">
      <w:pPr>
        <w:pStyle w:val="af9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Вышестеблиевского</w:t>
      </w:r>
    </w:p>
    <w:p w:rsidR="00A27CAC" w:rsidRPr="00CF6306" w:rsidRDefault="00687CD8" w:rsidP="00B45B21">
      <w:pPr>
        <w:pStyle w:val="af9"/>
        <w:spacing w:after="0"/>
        <w:ind w:right="-142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                                   </w:t>
      </w:r>
      <w:r w:rsidR="00A2799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D688B">
        <w:rPr>
          <w:rFonts w:ascii="Times New Roman" w:hAnsi="Times New Roman" w:cs="Times New Roman"/>
          <w:sz w:val="28"/>
          <w:szCs w:val="28"/>
        </w:rPr>
        <w:t>А</w:t>
      </w:r>
      <w:r w:rsidR="001E7E0F">
        <w:rPr>
          <w:rFonts w:ascii="Times New Roman" w:hAnsi="Times New Roman" w:cs="Times New Roman"/>
          <w:sz w:val="28"/>
          <w:szCs w:val="28"/>
        </w:rPr>
        <w:t xml:space="preserve">.Ю. </w:t>
      </w:r>
      <w:r w:rsidR="000D688B">
        <w:rPr>
          <w:rFonts w:ascii="Times New Roman" w:hAnsi="Times New Roman" w:cs="Times New Roman"/>
          <w:sz w:val="28"/>
          <w:szCs w:val="28"/>
        </w:rPr>
        <w:t>Лобыцина</w:t>
      </w:r>
    </w:p>
    <w:sectPr w:rsidR="00A27CAC" w:rsidRPr="00CF6306" w:rsidSect="00A2799F">
      <w:headerReference w:type="default" r:id="rId7"/>
      <w:pgSz w:w="16840" w:h="11907" w:orient="landscape" w:code="9"/>
      <w:pgMar w:top="1701" w:right="1134" w:bottom="567" w:left="1134" w:header="43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E5" w:rsidRDefault="006953E5">
      <w:r>
        <w:separator/>
      </w:r>
    </w:p>
  </w:endnote>
  <w:endnote w:type="continuationSeparator" w:id="0">
    <w:p w:rsidR="006953E5" w:rsidRDefault="00695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E5" w:rsidRDefault="006953E5">
      <w:r>
        <w:separator/>
      </w:r>
    </w:p>
  </w:footnote>
  <w:footnote w:type="continuationSeparator" w:id="0">
    <w:p w:rsidR="006953E5" w:rsidRDefault="00695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AC" w:rsidRDefault="00DF6845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7C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688B">
      <w:rPr>
        <w:rStyle w:val="a7"/>
        <w:noProof/>
      </w:rPr>
      <w:t>2</w:t>
    </w:r>
    <w:r>
      <w:rPr>
        <w:rStyle w:val="a7"/>
      </w:rPr>
      <w:fldChar w:fldCharType="end"/>
    </w:r>
  </w:p>
  <w:p w:rsidR="00A27CAC" w:rsidRDefault="00A27C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2F8"/>
    <w:rsid w:val="00004817"/>
    <w:rsid w:val="00025196"/>
    <w:rsid w:val="0003015C"/>
    <w:rsid w:val="00043F79"/>
    <w:rsid w:val="00052B35"/>
    <w:rsid w:val="00054B0F"/>
    <w:rsid w:val="0006685C"/>
    <w:rsid w:val="0006746C"/>
    <w:rsid w:val="00083DC5"/>
    <w:rsid w:val="000905E8"/>
    <w:rsid w:val="00091270"/>
    <w:rsid w:val="0009408B"/>
    <w:rsid w:val="000A2AB3"/>
    <w:rsid w:val="000A2DCB"/>
    <w:rsid w:val="000C13B0"/>
    <w:rsid w:val="000D464E"/>
    <w:rsid w:val="000D688B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4B33"/>
    <w:rsid w:val="00175306"/>
    <w:rsid w:val="001822E9"/>
    <w:rsid w:val="00182E9C"/>
    <w:rsid w:val="0018401A"/>
    <w:rsid w:val="00191C88"/>
    <w:rsid w:val="001A603E"/>
    <w:rsid w:val="001D74D6"/>
    <w:rsid w:val="001E134E"/>
    <w:rsid w:val="001E64CF"/>
    <w:rsid w:val="001E7E0F"/>
    <w:rsid w:val="001F130E"/>
    <w:rsid w:val="001F2F09"/>
    <w:rsid w:val="00207A02"/>
    <w:rsid w:val="002228F1"/>
    <w:rsid w:val="00222F09"/>
    <w:rsid w:val="00226C14"/>
    <w:rsid w:val="00241AD2"/>
    <w:rsid w:val="002442F5"/>
    <w:rsid w:val="002470D0"/>
    <w:rsid w:val="002542DD"/>
    <w:rsid w:val="002569A3"/>
    <w:rsid w:val="002613D3"/>
    <w:rsid w:val="002C7281"/>
    <w:rsid w:val="002C7FF8"/>
    <w:rsid w:val="002D7464"/>
    <w:rsid w:val="002D74EA"/>
    <w:rsid w:val="002E26F0"/>
    <w:rsid w:val="002F6BC5"/>
    <w:rsid w:val="00300ABA"/>
    <w:rsid w:val="0030427E"/>
    <w:rsid w:val="00335FBF"/>
    <w:rsid w:val="00341333"/>
    <w:rsid w:val="00345E42"/>
    <w:rsid w:val="00347146"/>
    <w:rsid w:val="00365218"/>
    <w:rsid w:val="00371319"/>
    <w:rsid w:val="003832F3"/>
    <w:rsid w:val="00387BE9"/>
    <w:rsid w:val="0039254F"/>
    <w:rsid w:val="003C6883"/>
    <w:rsid w:val="003D076F"/>
    <w:rsid w:val="003D7EFE"/>
    <w:rsid w:val="003E661A"/>
    <w:rsid w:val="00402439"/>
    <w:rsid w:val="004123BE"/>
    <w:rsid w:val="00434466"/>
    <w:rsid w:val="00436AFA"/>
    <w:rsid w:val="004432CD"/>
    <w:rsid w:val="004510A5"/>
    <w:rsid w:val="004637D3"/>
    <w:rsid w:val="00466211"/>
    <w:rsid w:val="0046755D"/>
    <w:rsid w:val="004721A3"/>
    <w:rsid w:val="004725AA"/>
    <w:rsid w:val="004740A7"/>
    <w:rsid w:val="004B16A7"/>
    <w:rsid w:val="004B2BE8"/>
    <w:rsid w:val="004C1660"/>
    <w:rsid w:val="004F5CD8"/>
    <w:rsid w:val="004F68E2"/>
    <w:rsid w:val="00514CFD"/>
    <w:rsid w:val="00522AB6"/>
    <w:rsid w:val="00525A13"/>
    <w:rsid w:val="005469F5"/>
    <w:rsid w:val="00561E7E"/>
    <w:rsid w:val="00566848"/>
    <w:rsid w:val="0056739C"/>
    <w:rsid w:val="00571B3C"/>
    <w:rsid w:val="0057575A"/>
    <w:rsid w:val="00594020"/>
    <w:rsid w:val="005A29BE"/>
    <w:rsid w:val="005D0C53"/>
    <w:rsid w:val="005D1767"/>
    <w:rsid w:val="005D4A53"/>
    <w:rsid w:val="005D70B2"/>
    <w:rsid w:val="005D7565"/>
    <w:rsid w:val="005E37F3"/>
    <w:rsid w:val="00605297"/>
    <w:rsid w:val="00624DB5"/>
    <w:rsid w:val="00635BC1"/>
    <w:rsid w:val="006455A5"/>
    <w:rsid w:val="00654BFA"/>
    <w:rsid w:val="00656CCF"/>
    <w:rsid w:val="00660B65"/>
    <w:rsid w:val="006637A3"/>
    <w:rsid w:val="00665D47"/>
    <w:rsid w:val="0066717E"/>
    <w:rsid w:val="00677AB3"/>
    <w:rsid w:val="00687CD8"/>
    <w:rsid w:val="006953E5"/>
    <w:rsid w:val="006A6050"/>
    <w:rsid w:val="006C1995"/>
    <w:rsid w:val="006F5A4F"/>
    <w:rsid w:val="007020E4"/>
    <w:rsid w:val="00703C6F"/>
    <w:rsid w:val="00705888"/>
    <w:rsid w:val="00735685"/>
    <w:rsid w:val="007509B6"/>
    <w:rsid w:val="007528EF"/>
    <w:rsid w:val="00791DE4"/>
    <w:rsid w:val="007A6384"/>
    <w:rsid w:val="007B34C4"/>
    <w:rsid w:val="007C3B8D"/>
    <w:rsid w:val="007F3398"/>
    <w:rsid w:val="00820110"/>
    <w:rsid w:val="00830C34"/>
    <w:rsid w:val="00840DA6"/>
    <w:rsid w:val="00850011"/>
    <w:rsid w:val="0085437C"/>
    <w:rsid w:val="008575A6"/>
    <w:rsid w:val="00860322"/>
    <w:rsid w:val="0087454E"/>
    <w:rsid w:val="00886F70"/>
    <w:rsid w:val="00897D68"/>
    <w:rsid w:val="008A308E"/>
    <w:rsid w:val="008C0A93"/>
    <w:rsid w:val="008D4716"/>
    <w:rsid w:val="008E0E92"/>
    <w:rsid w:val="008F1FBE"/>
    <w:rsid w:val="008F3336"/>
    <w:rsid w:val="008F523A"/>
    <w:rsid w:val="00901819"/>
    <w:rsid w:val="00915096"/>
    <w:rsid w:val="009156D9"/>
    <w:rsid w:val="00924534"/>
    <w:rsid w:val="0093458C"/>
    <w:rsid w:val="0094354E"/>
    <w:rsid w:val="00943F0E"/>
    <w:rsid w:val="00944798"/>
    <w:rsid w:val="009561E5"/>
    <w:rsid w:val="00956BF9"/>
    <w:rsid w:val="00957A20"/>
    <w:rsid w:val="00983138"/>
    <w:rsid w:val="009860E4"/>
    <w:rsid w:val="00987B0F"/>
    <w:rsid w:val="009A0015"/>
    <w:rsid w:val="009D4504"/>
    <w:rsid w:val="009D6288"/>
    <w:rsid w:val="009D7D7F"/>
    <w:rsid w:val="009E657C"/>
    <w:rsid w:val="009F598C"/>
    <w:rsid w:val="009F7276"/>
    <w:rsid w:val="00A0097D"/>
    <w:rsid w:val="00A10969"/>
    <w:rsid w:val="00A1695C"/>
    <w:rsid w:val="00A23C33"/>
    <w:rsid w:val="00A2799F"/>
    <w:rsid w:val="00A27CAC"/>
    <w:rsid w:val="00A36A1F"/>
    <w:rsid w:val="00A3740B"/>
    <w:rsid w:val="00A45A2B"/>
    <w:rsid w:val="00A65613"/>
    <w:rsid w:val="00A83FE2"/>
    <w:rsid w:val="00A874EA"/>
    <w:rsid w:val="00A87FA6"/>
    <w:rsid w:val="00A90523"/>
    <w:rsid w:val="00AA0281"/>
    <w:rsid w:val="00AD3B9F"/>
    <w:rsid w:val="00AF1D20"/>
    <w:rsid w:val="00B06BE3"/>
    <w:rsid w:val="00B10E47"/>
    <w:rsid w:val="00B11BB8"/>
    <w:rsid w:val="00B45B21"/>
    <w:rsid w:val="00B54883"/>
    <w:rsid w:val="00B65CCC"/>
    <w:rsid w:val="00B664E4"/>
    <w:rsid w:val="00B6664D"/>
    <w:rsid w:val="00B73C78"/>
    <w:rsid w:val="00B73D0F"/>
    <w:rsid w:val="00B76DE8"/>
    <w:rsid w:val="00B8732B"/>
    <w:rsid w:val="00B91C4A"/>
    <w:rsid w:val="00BB7DB1"/>
    <w:rsid w:val="00BC2657"/>
    <w:rsid w:val="00BC3BFF"/>
    <w:rsid w:val="00BD33EA"/>
    <w:rsid w:val="00BD7C34"/>
    <w:rsid w:val="00BE5B52"/>
    <w:rsid w:val="00C07246"/>
    <w:rsid w:val="00C10128"/>
    <w:rsid w:val="00C1017B"/>
    <w:rsid w:val="00C12D44"/>
    <w:rsid w:val="00C16B9C"/>
    <w:rsid w:val="00C2162A"/>
    <w:rsid w:val="00C30BB7"/>
    <w:rsid w:val="00C3175E"/>
    <w:rsid w:val="00C3522A"/>
    <w:rsid w:val="00C3705A"/>
    <w:rsid w:val="00C41A41"/>
    <w:rsid w:val="00C602BF"/>
    <w:rsid w:val="00C72370"/>
    <w:rsid w:val="00C8736B"/>
    <w:rsid w:val="00CB61F0"/>
    <w:rsid w:val="00CD4BCC"/>
    <w:rsid w:val="00CF476E"/>
    <w:rsid w:val="00CF6306"/>
    <w:rsid w:val="00CF6FBF"/>
    <w:rsid w:val="00CF7D26"/>
    <w:rsid w:val="00D20D24"/>
    <w:rsid w:val="00D22CF8"/>
    <w:rsid w:val="00D24F55"/>
    <w:rsid w:val="00D33AD3"/>
    <w:rsid w:val="00D43877"/>
    <w:rsid w:val="00D56070"/>
    <w:rsid w:val="00D61C1E"/>
    <w:rsid w:val="00D64B68"/>
    <w:rsid w:val="00D745DB"/>
    <w:rsid w:val="00D808E2"/>
    <w:rsid w:val="00D91C0D"/>
    <w:rsid w:val="00DA0A23"/>
    <w:rsid w:val="00DC4CC5"/>
    <w:rsid w:val="00DC670B"/>
    <w:rsid w:val="00DE02F8"/>
    <w:rsid w:val="00DF4581"/>
    <w:rsid w:val="00DF6845"/>
    <w:rsid w:val="00E159BA"/>
    <w:rsid w:val="00E26412"/>
    <w:rsid w:val="00E340FA"/>
    <w:rsid w:val="00E43EB1"/>
    <w:rsid w:val="00E600BB"/>
    <w:rsid w:val="00E63558"/>
    <w:rsid w:val="00E76568"/>
    <w:rsid w:val="00E77F78"/>
    <w:rsid w:val="00E82D20"/>
    <w:rsid w:val="00E86F36"/>
    <w:rsid w:val="00E9156E"/>
    <w:rsid w:val="00EA7C72"/>
    <w:rsid w:val="00EC3760"/>
    <w:rsid w:val="00ED744E"/>
    <w:rsid w:val="00EE372C"/>
    <w:rsid w:val="00EF5882"/>
    <w:rsid w:val="00F061B3"/>
    <w:rsid w:val="00F117D0"/>
    <w:rsid w:val="00F2247D"/>
    <w:rsid w:val="00F374C5"/>
    <w:rsid w:val="00F403CD"/>
    <w:rsid w:val="00F4148A"/>
    <w:rsid w:val="00F73017"/>
    <w:rsid w:val="00F86102"/>
    <w:rsid w:val="00F971B5"/>
    <w:rsid w:val="00FA18FF"/>
    <w:rsid w:val="00FA62FA"/>
    <w:rsid w:val="00FA6A7A"/>
    <w:rsid w:val="00FB197C"/>
    <w:rsid w:val="00FD3663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625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1C0D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uiPriority w:val="99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27E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0427E"/>
    <w:rPr>
      <w:rFonts w:ascii="Arial" w:hAnsi="Arial" w:cs="Arial"/>
      <w:b/>
      <w:bCs/>
      <w:smallCap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0427E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0427E"/>
    <w:rPr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91C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91C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1C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link w:val="a4"/>
    <w:uiPriority w:val="99"/>
    <w:rsid w:val="00D91C0D"/>
    <w:pPr>
      <w:jc w:val="center"/>
    </w:pPr>
    <w:rPr>
      <w:b/>
      <w:bCs/>
      <w:cap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36AFA"/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D91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0427E"/>
    <w:rPr>
      <w:rFonts w:ascii="Arial" w:hAnsi="Arial" w:cs="Arial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D91C0D"/>
  </w:style>
  <w:style w:type="paragraph" w:styleId="31">
    <w:name w:val="Body Text Indent 3"/>
    <w:basedOn w:val="a"/>
    <w:link w:val="32"/>
    <w:uiPriority w:val="99"/>
    <w:rsid w:val="00D91C0D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427E"/>
    <w:rPr>
      <w:rFonts w:ascii="Arial" w:hAnsi="Arial" w:cs="Arial"/>
      <w:sz w:val="26"/>
      <w:szCs w:val="26"/>
      <w:lang w:val="ru-RU" w:eastAsia="ru-RU"/>
    </w:rPr>
  </w:style>
  <w:style w:type="paragraph" w:customStyle="1" w:styleId="oaenoniinee">
    <w:name w:val="oaeno niinee"/>
    <w:basedOn w:val="a"/>
    <w:uiPriority w:val="99"/>
    <w:rsid w:val="00D91C0D"/>
    <w:pPr>
      <w:jc w:val="both"/>
    </w:pPr>
  </w:style>
  <w:style w:type="paragraph" w:customStyle="1" w:styleId="BodyTextIndent31">
    <w:name w:val="Body Text Indent 31"/>
    <w:basedOn w:val="a"/>
    <w:uiPriority w:val="99"/>
    <w:rsid w:val="00D91C0D"/>
    <w:pPr>
      <w:ind w:firstLine="709"/>
      <w:jc w:val="both"/>
    </w:pPr>
    <w:rPr>
      <w:sz w:val="26"/>
      <w:szCs w:val="26"/>
    </w:rPr>
  </w:style>
  <w:style w:type="character" w:styleId="a8">
    <w:name w:val="Hyperlink"/>
    <w:basedOn w:val="a0"/>
    <w:uiPriority w:val="99"/>
    <w:rsid w:val="0040243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1A60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0427E"/>
    <w:rPr>
      <w:rFonts w:ascii="Tahoma" w:hAnsi="Tahoma" w:cs="Tahoma"/>
      <w:sz w:val="16"/>
      <w:szCs w:val="16"/>
      <w:lang w:val="ru-RU" w:eastAsia="ru-RU"/>
    </w:rPr>
  </w:style>
  <w:style w:type="paragraph" w:customStyle="1" w:styleId="justppt">
    <w:name w:val="justppt"/>
    <w:basedOn w:val="a"/>
    <w:uiPriority w:val="99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cs="Times New Roman"/>
    </w:rPr>
  </w:style>
  <w:style w:type="character" w:customStyle="1" w:styleId="ab">
    <w:name w:val="Цветовое выделение"/>
    <w:uiPriority w:val="99"/>
    <w:rsid w:val="000E625F"/>
    <w:rPr>
      <w:rFonts w:cs="Times New Roman"/>
      <w:b/>
      <w:bCs/>
      <w:color w:val="auto"/>
    </w:rPr>
  </w:style>
  <w:style w:type="character" w:customStyle="1" w:styleId="ac">
    <w:name w:val="Гипертекстовая ссылка"/>
    <w:basedOn w:val="ab"/>
    <w:uiPriority w:val="99"/>
    <w:rsid w:val="000E625F"/>
    <w:rPr>
      <w:rFonts w:cs="Times New Roman"/>
      <w:b/>
      <w:bCs/>
      <w:color w:val="auto"/>
    </w:rPr>
  </w:style>
  <w:style w:type="paragraph" w:customStyle="1" w:styleId="ad">
    <w:name w:val="Комментарий"/>
    <w:basedOn w:val="a"/>
    <w:next w:val="a"/>
    <w:uiPriority w:val="99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0E625F"/>
    <w:rPr>
      <w:i/>
      <w:iCs/>
    </w:rPr>
  </w:style>
  <w:style w:type="paragraph" w:customStyle="1" w:styleId="af">
    <w:name w:val="Нормальный (таблица)"/>
    <w:basedOn w:val="a"/>
    <w:next w:val="a"/>
    <w:rsid w:val="000E625F"/>
    <w:pPr>
      <w:jc w:val="both"/>
    </w:pPr>
  </w:style>
  <w:style w:type="paragraph" w:customStyle="1" w:styleId="af0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uiPriority w:val="99"/>
    <w:rsid w:val="0030427E"/>
    <w:rPr>
      <w:rFonts w:cs="Times New Roman"/>
    </w:rPr>
  </w:style>
  <w:style w:type="paragraph" w:styleId="af1">
    <w:name w:val="List Paragraph"/>
    <w:basedOn w:val="a"/>
    <w:uiPriority w:val="99"/>
    <w:qFormat/>
    <w:rsid w:val="0030427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30427E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0427E"/>
    <w:pPr>
      <w:autoSpaceDE w:val="0"/>
      <w:autoSpaceDN w:val="0"/>
      <w:adjustRightInd w:val="0"/>
    </w:pPr>
    <w:rPr>
      <w:rFonts w:ascii="Arial" w:hAnsi="Arial"/>
      <w:sz w:val="28"/>
      <w:szCs w:val="28"/>
    </w:rPr>
  </w:style>
  <w:style w:type="paragraph" w:styleId="af4">
    <w:name w:val="annotation text"/>
    <w:basedOn w:val="a"/>
    <w:link w:val="af5"/>
    <w:uiPriority w:val="99"/>
    <w:semiHidden/>
    <w:rsid w:val="0030427E"/>
    <w:pPr>
      <w:widowControl/>
      <w:autoSpaceDE/>
      <w:autoSpaceDN/>
      <w:adjustRightInd/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30427E"/>
    <w:rPr>
      <w:rFonts w:ascii="Calibri" w:hAnsi="Calibri" w:cs="Calibr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rsid w:val="0030427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30427E"/>
    <w:rPr>
      <w:rFonts w:ascii="Calibri" w:hAnsi="Calibri" w:cs="Calibri"/>
      <w:b/>
      <w:bCs/>
      <w:lang w:eastAsia="en-US"/>
    </w:rPr>
  </w:style>
  <w:style w:type="paragraph" w:customStyle="1" w:styleId="ConsTitle">
    <w:name w:val="ConsTitle"/>
    <w:uiPriority w:val="99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30427E"/>
    <w:pPr>
      <w:widowControl/>
      <w:autoSpaceDE/>
      <w:autoSpaceDN/>
      <w:adjustRightInd/>
      <w:spacing w:after="160" w:line="240" w:lineRule="exact"/>
    </w:pPr>
    <w:rPr>
      <w:rFonts w:cs="Times New Roman"/>
      <w:noProof/>
      <w:sz w:val="20"/>
      <w:szCs w:val="20"/>
    </w:rPr>
  </w:style>
  <w:style w:type="paragraph" w:customStyle="1" w:styleId="af8">
    <w:name w:val="Знак"/>
    <w:basedOn w:val="a"/>
    <w:uiPriority w:val="99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4">
    <w:name w:val="Style24"/>
    <w:basedOn w:val="a"/>
    <w:uiPriority w:val="99"/>
    <w:rsid w:val="002C7281"/>
    <w:pPr>
      <w:spacing w:line="82" w:lineRule="exact"/>
    </w:pPr>
    <w:rPr>
      <w:rFonts w:cs="Times New Roman"/>
    </w:rPr>
  </w:style>
  <w:style w:type="paragraph" w:customStyle="1" w:styleId="11">
    <w:name w:val="Знак1"/>
    <w:basedOn w:val="a"/>
    <w:uiPriority w:val="99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9">
    <w:name w:val="Body Text"/>
    <w:basedOn w:val="a"/>
    <w:link w:val="afa"/>
    <w:uiPriority w:val="99"/>
    <w:rsid w:val="0085437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locked/>
    <w:rsid w:val="00436AFA"/>
    <w:rPr>
      <w:rFonts w:ascii="Arial" w:hAnsi="Arial" w:cs="Arial"/>
      <w:sz w:val="24"/>
      <w:szCs w:val="24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5">
    <w:name w:val="Style25"/>
    <w:basedOn w:val="a"/>
    <w:uiPriority w:val="99"/>
    <w:rsid w:val="002442F5"/>
    <w:pPr>
      <w:spacing w:line="322" w:lineRule="exact"/>
      <w:ind w:firstLine="768"/>
      <w:jc w:val="both"/>
    </w:pPr>
    <w:rPr>
      <w:rFonts w:cs="Times New Roman"/>
    </w:rPr>
  </w:style>
  <w:style w:type="paragraph" w:customStyle="1" w:styleId="afc">
    <w:name w:val="Знак Знак Знак Знак"/>
    <w:basedOn w:val="a"/>
    <w:uiPriority w:val="99"/>
    <w:rsid w:val="002442F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052B3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12">
    <w:name w:val="Знак Знак Знак Знак1"/>
    <w:basedOn w:val="a"/>
    <w:uiPriority w:val="99"/>
    <w:rsid w:val="00052B3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link w:val="ListParagraphChar"/>
    <w:uiPriority w:val="99"/>
    <w:rsid w:val="008A308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0"/>
      <w:szCs w:val="20"/>
      <w:lang w:eastAsia="en-US"/>
    </w:rPr>
  </w:style>
  <w:style w:type="character" w:customStyle="1" w:styleId="ListParagraphChar">
    <w:name w:val="List Paragraph Char"/>
    <w:link w:val="ListParagraph1"/>
    <w:uiPriority w:val="99"/>
    <w:locked/>
    <w:rsid w:val="008A308E"/>
    <w:rPr>
      <w:rFonts w:ascii="Calibri" w:hAnsi="Calibri" w:cs="Calibri"/>
      <w:lang w:val="ru-RU" w:eastAsia="en-US"/>
    </w:rPr>
  </w:style>
  <w:style w:type="paragraph" w:customStyle="1" w:styleId="13">
    <w:name w:val="Без интервала1"/>
    <w:uiPriority w:val="99"/>
    <w:rsid w:val="003C6883"/>
    <w:pPr>
      <w:suppressAutoHyphens/>
    </w:pPr>
    <w:rPr>
      <w:rFonts w:ascii="Calibri" w:hAnsi="Calibri" w:cs="Calibri"/>
      <w:sz w:val="22"/>
      <w:szCs w:val="22"/>
      <w:lang w:eastAsia="zh-CN"/>
    </w:rPr>
  </w:style>
  <w:style w:type="table" w:styleId="afd">
    <w:name w:val="Table Grid"/>
    <w:basedOn w:val="a1"/>
    <w:uiPriority w:val="99"/>
    <w:locked/>
    <w:rsid w:val="003C6883"/>
    <w:pPr>
      <w:suppressAutoHyphens/>
      <w:spacing w:after="200" w:line="276" w:lineRule="auto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 Spacing"/>
    <w:uiPriority w:val="99"/>
    <w:qFormat/>
    <w:rsid w:val="003C6883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44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44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44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Абрамова Виктория Викторовна</dc:creator>
  <cp:keywords/>
  <dc:description/>
  <cp:lastModifiedBy>Manager1</cp:lastModifiedBy>
  <cp:revision>19</cp:revision>
  <cp:lastPrinted>2017-09-27T07:54:00Z</cp:lastPrinted>
  <dcterms:created xsi:type="dcterms:W3CDTF">2015-09-21T05:55:00Z</dcterms:created>
  <dcterms:modified xsi:type="dcterms:W3CDTF">2020-08-12T08:51:00Z</dcterms:modified>
</cp:coreProperties>
</file>